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0D" w:rsidRDefault="005E710D" w:rsidP="008A7840">
      <w:pPr>
        <w:rPr>
          <w:sz w:val="32"/>
          <w:szCs w:val="32"/>
        </w:rPr>
      </w:pPr>
    </w:p>
    <w:p w:rsidR="00816047" w:rsidRPr="008A7840" w:rsidRDefault="00816047" w:rsidP="008A7840">
      <w:pPr>
        <w:jc w:val="center"/>
        <w:rPr>
          <w:sz w:val="32"/>
          <w:szCs w:val="32"/>
        </w:rPr>
      </w:pPr>
      <w:r w:rsidRPr="008A7840">
        <w:rPr>
          <w:sz w:val="32"/>
          <w:szCs w:val="32"/>
        </w:rPr>
        <w:t xml:space="preserve">Antonio Álvarez </w:t>
      </w:r>
      <w:proofErr w:type="spellStart"/>
      <w:r w:rsidRPr="008A7840">
        <w:rPr>
          <w:sz w:val="32"/>
          <w:szCs w:val="32"/>
        </w:rPr>
        <w:t>Desanti</w:t>
      </w:r>
      <w:proofErr w:type="spellEnd"/>
    </w:p>
    <w:p w:rsidR="00816047" w:rsidRPr="008A7840" w:rsidRDefault="00816047" w:rsidP="008A7840">
      <w:pPr>
        <w:jc w:val="center"/>
        <w:rPr>
          <w:sz w:val="32"/>
          <w:szCs w:val="32"/>
        </w:rPr>
      </w:pPr>
      <w:r w:rsidRPr="008A7840">
        <w:rPr>
          <w:sz w:val="32"/>
          <w:szCs w:val="32"/>
        </w:rPr>
        <w:t>San José</w:t>
      </w:r>
    </w:p>
    <w:p w:rsidR="00816047" w:rsidRDefault="00816047" w:rsidP="00816047"/>
    <w:p w:rsidR="00816047" w:rsidRDefault="00816047" w:rsidP="00816047">
      <w:r>
        <w:t>Fecha de nacimiento: 06</w:t>
      </w:r>
      <w:r w:rsidR="00607722">
        <w:t xml:space="preserve"> de julio de 1</w:t>
      </w:r>
      <w:r>
        <w:t>958</w:t>
      </w:r>
      <w:r w:rsidR="00607722">
        <w:t>.</w:t>
      </w:r>
      <w:r>
        <w:t xml:space="preserve"> </w:t>
      </w:r>
    </w:p>
    <w:p w:rsidR="00816047" w:rsidRDefault="00816047" w:rsidP="00816047">
      <w:r>
        <w:t xml:space="preserve"> </w:t>
      </w:r>
    </w:p>
    <w:p w:rsidR="00816047" w:rsidRPr="007073FD" w:rsidRDefault="00816047" w:rsidP="00816047">
      <w:pPr>
        <w:rPr>
          <w:b/>
          <w:i/>
        </w:rPr>
      </w:pPr>
      <w:r w:rsidRPr="007073FD">
        <w:rPr>
          <w:b/>
          <w:i/>
        </w:rPr>
        <w:t xml:space="preserve">Formación académica y estudios </w:t>
      </w:r>
    </w:p>
    <w:p w:rsidR="00816047" w:rsidRDefault="00816047" w:rsidP="008A7840">
      <w:pPr>
        <w:pStyle w:val="Prrafodelista"/>
        <w:numPr>
          <w:ilvl w:val="0"/>
          <w:numId w:val="1"/>
        </w:numPr>
      </w:pPr>
      <w:r>
        <w:t xml:space="preserve">Máster en Derecho Tributario Internacional, Universidad de Harvard. </w:t>
      </w:r>
    </w:p>
    <w:p w:rsidR="00816047" w:rsidRDefault="00816047" w:rsidP="00816047">
      <w:pPr>
        <w:pStyle w:val="Prrafodelista"/>
        <w:numPr>
          <w:ilvl w:val="0"/>
          <w:numId w:val="1"/>
        </w:numPr>
      </w:pPr>
      <w:r>
        <w:t xml:space="preserve"> Licenciado en Derecho, Universidad de Costa Rica (1981). </w:t>
      </w:r>
    </w:p>
    <w:p w:rsidR="00816047" w:rsidRDefault="00816047" w:rsidP="00816047">
      <w:pPr>
        <w:pStyle w:val="Prrafodelista"/>
        <w:numPr>
          <w:ilvl w:val="0"/>
          <w:numId w:val="1"/>
        </w:numPr>
      </w:pPr>
      <w:r>
        <w:t xml:space="preserve">Primaria y Secundaria, Colegio Calasanz. </w:t>
      </w:r>
    </w:p>
    <w:p w:rsidR="00816047" w:rsidRDefault="00816047" w:rsidP="00816047">
      <w:r>
        <w:t xml:space="preserve"> </w:t>
      </w:r>
    </w:p>
    <w:p w:rsidR="00816047" w:rsidRPr="007073FD" w:rsidRDefault="008A7840" w:rsidP="00816047">
      <w:pPr>
        <w:rPr>
          <w:b/>
          <w:i/>
        </w:rPr>
      </w:pPr>
      <w:r w:rsidRPr="007073FD">
        <w:rPr>
          <w:b/>
          <w:i/>
        </w:rPr>
        <w:t xml:space="preserve">Experiencia profesional </w:t>
      </w:r>
    </w:p>
    <w:p w:rsidR="00816047" w:rsidRDefault="00816047" w:rsidP="008A7840">
      <w:pPr>
        <w:pStyle w:val="Prrafodelista"/>
        <w:numPr>
          <w:ilvl w:val="0"/>
          <w:numId w:val="2"/>
        </w:numPr>
      </w:pPr>
      <w:r>
        <w:t xml:space="preserve">Presidente de Álvarez y Marín Corporación (1982-Actual). </w:t>
      </w:r>
    </w:p>
    <w:p w:rsidR="00816047" w:rsidRDefault="00816047" w:rsidP="00816047">
      <w:pPr>
        <w:pStyle w:val="Prrafodelista"/>
        <w:numPr>
          <w:ilvl w:val="0"/>
          <w:numId w:val="2"/>
        </w:numPr>
      </w:pPr>
      <w:r>
        <w:t xml:space="preserve">Diputado en la Asamblea Legislativa de Costa Rica (1994-1998). </w:t>
      </w:r>
    </w:p>
    <w:p w:rsidR="00816047" w:rsidRDefault="00816047" w:rsidP="00816047">
      <w:pPr>
        <w:pStyle w:val="Prrafodelista"/>
        <w:numPr>
          <w:ilvl w:val="0"/>
          <w:numId w:val="2"/>
        </w:numPr>
      </w:pPr>
      <w:r>
        <w:t xml:space="preserve">Ministro de Gobernación y Policía (1988-1990). </w:t>
      </w:r>
    </w:p>
    <w:p w:rsidR="00816047" w:rsidRDefault="00816047" w:rsidP="00816047">
      <w:pPr>
        <w:pStyle w:val="Prrafodelista"/>
        <w:numPr>
          <w:ilvl w:val="0"/>
          <w:numId w:val="2"/>
        </w:numPr>
      </w:pPr>
      <w:r>
        <w:t xml:space="preserve">Ministro de Agricultura y Ganadería (1987-1988). </w:t>
      </w:r>
    </w:p>
    <w:p w:rsidR="00816047" w:rsidRDefault="00816047" w:rsidP="00816047">
      <w:r>
        <w:t xml:space="preserve"> </w:t>
      </w:r>
    </w:p>
    <w:p w:rsidR="00816047" w:rsidRPr="007073FD" w:rsidRDefault="00816047" w:rsidP="00816047">
      <w:pPr>
        <w:rPr>
          <w:b/>
          <w:i/>
        </w:rPr>
      </w:pPr>
      <w:r w:rsidRPr="007073FD">
        <w:rPr>
          <w:b/>
          <w:i/>
        </w:rPr>
        <w:t xml:space="preserve">Experiencia política y ciudadana </w:t>
      </w:r>
    </w:p>
    <w:p w:rsidR="008A7840" w:rsidRDefault="00816047" w:rsidP="008A7840">
      <w:pPr>
        <w:pStyle w:val="Prrafodelista"/>
        <w:numPr>
          <w:ilvl w:val="0"/>
          <w:numId w:val="3"/>
        </w:numPr>
      </w:pPr>
      <w:r>
        <w:t>Candidato Presidencial de la República (2006).</w:t>
      </w:r>
    </w:p>
    <w:p w:rsidR="00816047" w:rsidRDefault="00816047" w:rsidP="00816047">
      <w:pPr>
        <w:pStyle w:val="Prrafodelista"/>
        <w:numPr>
          <w:ilvl w:val="0"/>
          <w:numId w:val="3"/>
        </w:numPr>
      </w:pPr>
      <w:r>
        <w:t xml:space="preserve"> Presidente Ejecutivo del Consejo Nacional de Producción (1985-1987). </w:t>
      </w:r>
    </w:p>
    <w:p w:rsidR="004C298C" w:rsidRDefault="00816047" w:rsidP="00816047">
      <w:pPr>
        <w:pStyle w:val="Prrafodelista"/>
        <w:numPr>
          <w:ilvl w:val="0"/>
          <w:numId w:val="3"/>
        </w:numPr>
      </w:pPr>
      <w:r>
        <w:t>Presidente de la Federación de Estudiantes de la Universidad de Costa Rica (1988).</w:t>
      </w:r>
    </w:p>
    <w:sectPr w:rsidR="004C298C" w:rsidSect="004C29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E3" w:rsidRDefault="008B33E3" w:rsidP="008A7840">
      <w:pPr>
        <w:spacing w:after="0" w:line="240" w:lineRule="auto"/>
      </w:pPr>
      <w:r>
        <w:separator/>
      </w:r>
    </w:p>
  </w:endnote>
  <w:endnote w:type="continuationSeparator" w:id="0">
    <w:p w:rsidR="008B33E3" w:rsidRDefault="008B33E3" w:rsidP="008A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E3" w:rsidRDefault="008B33E3" w:rsidP="008A7840">
      <w:pPr>
        <w:spacing w:after="0" w:line="240" w:lineRule="auto"/>
      </w:pPr>
      <w:r>
        <w:separator/>
      </w:r>
    </w:p>
  </w:footnote>
  <w:footnote w:type="continuationSeparator" w:id="0">
    <w:p w:rsidR="008B33E3" w:rsidRDefault="008B33E3" w:rsidP="008A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40" w:rsidRDefault="008A7840" w:rsidP="008A7840">
    <w:pPr>
      <w:pStyle w:val="Encabezado"/>
      <w:jc w:val="right"/>
    </w:pPr>
    <w:r>
      <w:rPr>
        <w:noProof/>
        <w:lang w:eastAsia="es-CR"/>
      </w:rPr>
      <w:drawing>
        <wp:inline distT="0" distB="0" distL="0" distR="0">
          <wp:extent cx="1529529" cy="987496"/>
          <wp:effectExtent l="19050" t="0" r="0" b="0"/>
          <wp:docPr id="1" name="0 Imagen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139" cy="98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840" w:rsidRDefault="008A78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4E9"/>
    <w:multiLevelType w:val="hybridMultilevel"/>
    <w:tmpl w:val="8104E8AC"/>
    <w:lvl w:ilvl="0" w:tplc="1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5A63F50"/>
    <w:multiLevelType w:val="hybridMultilevel"/>
    <w:tmpl w:val="445259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1636"/>
    <w:multiLevelType w:val="hybridMultilevel"/>
    <w:tmpl w:val="BB3EACE6"/>
    <w:lvl w:ilvl="0" w:tplc="1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6047"/>
    <w:rsid w:val="001B1DFE"/>
    <w:rsid w:val="001F2CDB"/>
    <w:rsid w:val="004C298C"/>
    <w:rsid w:val="00562893"/>
    <w:rsid w:val="005E710D"/>
    <w:rsid w:val="00607722"/>
    <w:rsid w:val="007073FD"/>
    <w:rsid w:val="00816047"/>
    <w:rsid w:val="008A7840"/>
    <w:rsid w:val="008B33E3"/>
    <w:rsid w:val="00B2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8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7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840"/>
  </w:style>
  <w:style w:type="paragraph" w:styleId="Piedepgina">
    <w:name w:val="footer"/>
    <w:basedOn w:val="Normal"/>
    <w:link w:val="PiedepginaCar"/>
    <w:uiPriority w:val="99"/>
    <w:semiHidden/>
    <w:unhideWhenUsed/>
    <w:rsid w:val="008A7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840"/>
  </w:style>
  <w:style w:type="paragraph" w:styleId="Textodeglobo">
    <w:name w:val="Balloon Text"/>
    <w:basedOn w:val="Normal"/>
    <w:link w:val="TextodegloboCar"/>
    <w:uiPriority w:val="99"/>
    <w:semiHidden/>
    <w:unhideWhenUsed/>
    <w:rsid w:val="008A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649</Characters>
  <Application>Microsoft Office Word</Application>
  <DocSecurity>0</DocSecurity>
  <Lines>5</Lines>
  <Paragraphs>1</Paragraphs>
  <ScaleCrop>false</ScaleCrop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5</cp:revision>
  <dcterms:created xsi:type="dcterms:W3CDTF">2014-07-16T16:50:00Z</dcterms:created>
  <dcterms:modified xsi:type="dcterms:W3CDTF">2014-07-16T16:59:00Z</dcterms:modified>
</cp:coreProperties>
</file>